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4" w:rsidRDefault="000A0A54">
      <w:pPr>
        <w:rPr>
          <w:rFonts w:ascii="Times New Roman" w:hAnsi="Times New Roman" w:cs="Times New Roman"/>
          <w:sz w:val="28"/>
          <w:szCs w:val="28"/>
        </w:rPr>
      </w:pPr>
      <w:r w:rsidRPr="000A0A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-224790</wp:posOffset>
            </wp:positionV>
            <wp:extent cx="1838325" cy="11144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A54" w:rsidRDefault="000A0A54">
      <w:pPr>
        <w:rPr>
          <w:rFonts w:ascii="Times New Roman" w:hAnsi="Times New Roman" w:cs="Times New Roman"/>
          <w:sz w:val="28"/>
          <w:szCs w:val="28"/>
        </w:rPr>
      </w:pPr>
    </w:p>
    <w:p w:rsidR="000A0A54" w:rsidRDefault="000A0A54">
      <w:pPr>
        <w:rPr>
          <w:rFonts w:ascii="Times New Roman" w:hAnsi="Times New Roman" w:cs="Times New Roman"/>
          <w:sz w:val="28"/>
          <w:szCs w:val="28"/>
        </w:rPr>
      </w:pPr>
    </w:p>
    <w:p w:rsidR="00295364" w:rsidRPr="0078577F" w:rsidRDefault="001F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индивидуальному предпринимателю Козлова В.Н.</w:t>
      </w:r>
      <w:r w:rsidR="00241150" w:rsidRPr="0078577F">
        <w:rPr>
          <w:rFonts w:ascii="Times New Roman" w:hAnsi="Times New Roman" w:cs="Times New Roman"/>
          <w:sz w:val="28"/>
          <w:szCs w:val="28"/>
        </w:rPr>
        <w:t xml:space="preserve"> срочно требуется:</w:t>
      </w:r>
    </w:p>
    <w:p w:rsidR="00241150" w:rsidRPr="0078577F" w:rsidRDefault="00241150">
      <w:pPr>
        <w:rPr>
          <w:rFonts w:ascii="Times New Roman" w:hAnsi="Times New Roman" w:cs="Times New Roman"/>
          <w:sz w:val="28"/>
          <w:szCs w:val="28"/>
        </w:rPr>
      </w:pPr>
      <w:r w:rsidRPr="0078577F">
        <w:rPr>
          <w:rFonts w:ascii="Times New Roman" w:hAnsi="Times New Roman" w:cs="Times New Roman"/>
          <w:sz w:val="28"/>
          <w:szCs w:val="28"/>
        </w:rPr>
        <w:t xml:space="preserve">- </w:t>
      </w:r>
      <w:r w:rsidR="001F0A67">
        <w:rPr>
          <w:rFonts w:ascii="Times New Roman" w:hAnsi="Times New Roman" w:cs="Times New Roman"/>
          <w:sz w:val="28"/>
          <w:szCs w:val="28"/>
        </w:rPr>
        <w:t>продавец-консультант</w:t>
      </w:r>
      <w:r w:rsidRPr="0078577F">
        <w:rPr>
          <w:rFonts w:ascii="Times New Roman" w:hAnsi="Times New Roman" w:cs="Times New Roman"/>
          <w:sz w:val="28"/>
          <w:szCs w:val="28"/>
        </w:rPr>
        <w:t>, зар</w:t>
      </w:r>
      <w:r w:rsidR="00285575"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1F0A67">
        <w:rPr>
          <w:rFonts w:ascii="Times New Roman" w:hAnsi="Times New Roman" w:cs="Times New Roman"/>
          <w:sz w:val="28"/>
          <w:szCs w:val="28"/>
        </w:rPr>
        <w:t>до 40</w:t>
      </w:r>
      <w:r w:rsidRPr="0078577F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7857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77F">
        <w:rPr>
          <w:rFonts w:ascii="Times New Roman" w:hAnsi="Times New Roman" w:cs="Times New Roman"/>
          <w:sz w:val="28"/>
          <w:szCs w:val="28"/>
        </w:rPr>
        <w:t>уб</w:t>
      </w:r>
      <w:r w:rsidR="00DB2624">
        <w:rPr>
          <w:rFonts w:ascii="Times New Roman" w:hAnsi="Times New Roman" w:cs="Times New Roman"/>
          <w:sz w:val="28"/>
          <w:szCs w:val="28"/>
        </w:rPr>
        <w:t>лей</w:t>
      </w:r>
      <w:r w:rsidR="001F0A67">
        <w:rPr>
          <w:rFonts w:ascii="Times New Roman" w:hAnsi="Times New Roman" w:cs="Times New Roman"/>
          <w:sz w:val="28"/>
          <w:szCs w:val="28"/>
        </w:rPr>
        <w:t>.</w:t>
      </w:r>
    </w:p>
    <w:p w:rsidR="00241150" w:rsidRPr="0078577F" w:rsidRDefault="00241150" w:rsidP="002411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8577F">
        <w:rPr>
          <w:rFonts w:ascii="Times New Roman" w:hAnsi="Times New Roman" w:cs="Times New Roman"/>
          <w:sz w:val="28"/>
          <w:szCs w:val="28"/>
        </w:rPr>
        <w:t xml:space="preserve">Требования:  </w:t>
      </w:r>
      <w:r w:rsidR="001F0A67">
        <w:rPr>
          <w:rFonts w:ascii="Times New Roman" w:hAnsi="Times New Roman" w:cs="Times New Roman"/>
          <w:sz w:val="28"/>
          <w:szCs w:val="28"/>
        </w:rPr>
        <w:t>высшее образование</w:t>
      </w:r>
      <w:r w:rsidRPr="0078577F">
        <w:rPr>
          <w:rFonts w:ascii="Times New Roman" w:hAnsi="Times New Roman" w:cs="Times New Roman"/>
          <w:sz w:val="28"/>
          <w:szCs w:val="28"/>
        </w:rPr>
        <w:t>.</w:t>
      </w:r>
    </w:p>
    <w:p w:rsidR="00241150" w:rsidRPr="0078577F" w:rsidRDefault="00241150" w:rsidP="002411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8577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</w:p>
    <w:p w:rsidR="00285575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 Козлова В.Н.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</w:p>
    <w:p w:rsidR="00241150" w:rsidRPr="0078577F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горск, ул. 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Свердлова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ы: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8577F"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(9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90, 74-52-96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1150" w:rsidRPr="0078577F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Центре занятости населения по адресу: Пионерский проезд, дом 6, кабинет 108, телефон 75-22-14.</w:t>
      </w:r>
    </w:p>
    <w:p w:rsidR="00241150" w:rsidRPr="0078577F" w:rsidRDefault="00241150">
      <w:pPr>
        <w:rPr>
          <w:rFonts w:ascii="Times New Roman" w:hAnsi="Times New Roman" w:cs="Times New Roman"/>
          <w:sz w:val="24"/>
          <w:szCs w:val="24"/>
        </w:rPr>
      </w:pPr>
    </w:p>
    <w:p w:rsidR="00241150" w:rsidRDefault="00241150"/>
    <w:p w:rsidR="00241150" w:rsidRDefault="00241150"/>
    <w:sectPr w:rsidR="00241150" w:rsidSect="0029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50"/>
    <w:rsid w:val="000A0A54"/>
    <w:rsid w:val="000F2EA7"/>
    <w:rsid w:val="001A223F"/>
    <w:rsid w:val="001F0A67"/>
    <w:rsid w:val="00241150"/>
    <w:rsid w:val="00285575"/>
    <w:rsid w:val="00295364"/>
    <w:rsid w:val="00301130"/>
    <w:rsid w:val="00337C29"/>
    <w:rsid w:val="004E10F9"/>
    <w:rsid w:val="006C130B"/>
    <w:rsid w:val="0078577F"/>
    <w:rsid w:val="009947F0"/>
    <w:rsid w:val="00B15C27"/>
    <w:rsid w:val="00DB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Markovich</cp:lastModifiedBy>
  <cp:revision>2</cp:revision>
  <dcterms:created xsi:type="dcterms:W3CDTF">2022-02-17T04:19:00Z</dcterms:created>
  <dcterms:modified xsi:type="dcterms:W3CDTF">2022-02-17T04:19:00Z</dcterms:modified>
</cp:coreProperties>
</file>